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A3166C"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rsidR="005C3056" w:rsidRPr="002F0F91" w:rsidRDefault="00F34B6B" w:rsidP="005C3056">
      <w:pPr>
        <w:pStyle w:val="ConsPlusNormal"/>
        <w:jc w:val="right"/>
        <w:rPr>
          <w:rFonts w:ascii="Times New Roman" w:hAnsi="Times New Roman" w:cs="Times New Roman"/>
        </w:rPr>
      </w:pPr>
      <w:r>
        <w:rPr>
          <w:rFonts w:ascii="Times New Roman" w:hAnsi="Times New Roman" w:cs="Times New Roman"/>
        </w:rPr>
        <w:t xml:space="preserve">сельского поселения Калиновка </w:t>
      </w:r>
      <w:r w:rsidR="005C3056" w:rsidRPr="002F0F91">
        <w:rPr>
          <w:rFonts w:ascii="Times New Roman" w:hAnsi="Times New Roman" w:cs="Times New Roman"/>
        </w:rPr>
        <w:t>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F34B6B" w:rsidP="005C3056">
      <w:pPr>
        <w:pStyle w:val="ConsPlusNormal"/>
        <w:jc w:val="right"/>
        <w:rPr>
          <w:rFonts w:ascii="Times New Roman" w:hAnsi="Times New Roman" w:cs="Times New Roman"/>
        </w:rPr>
      </w:pPr>
      <w:r>
        <w:rPr>
          <w:rFonts w:ascii="Times New Roman" w:hAnsi="Times New Roman" w:cs="Times New Roman"/>
        </w:rPr>
        <w:t>№  18 от 18.03.</w:t>
      </w:r>
      <w:r w:rsidR="005C3056" w:rsidRPr="002F0F91">
        <w:rPr>
          <w:rFonts w:ascii="Times New Roman" w:hAnsi="Times New Roman" w:cs="Times New Roman"/>
        </w:rPr>
        <w:t xml:space="preserve"> 20</w:t>
      </w:r>
      <w:r w:rsidR="00A30220">
        <w:rPr>
          <w:rFonts w:ascii="Times New Roman" w:hAnsi="Times New Roman" w:cs="Times New Roman"/>
        </w:rPr>
        <w:t>21</w:t>
      </w:r>
      <w:r w:rsidR="005C3056"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F34B6B">
        <w:rPr>
          <w:rFonts w:ascii="Times New Roman" w:hAnsi="Times New Roman" w:cs="Times New Roman"/>
          <w:b/>
          <w:sz w:val="28"/>
          <w:szCs w:val="28"/>
        </w:rPr>
        <w:t xml:space="preserve">сельского поселения Калиновка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F34B6B">
        <w:rPr>
          <w:rFonts w:ascii="Times New Roman" w:hAnsi="Times New Roman" w:cs="Times New Roman"/>
          <w:sz w:val="28"/>
          <w:szCs w:val="28"/>
        </w:rPr>
        <w:t xml:space="preserve">сельского поселения Калиновка </w:t>
      </w:r>
      <w:r w:rsidRPr="00A30220">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F34B6B">
        <w:rPr>
          <w:rFonts w:ascii="Times New Roman" w:hAnsi="Times New Roman" w:cs="Times New Roman"/>
          <w:sz w:val="28"/>
          <w:szCs w:val="28"/>
        </w:rPr>
        <w:t xml:space="preserve">сельского поселения Калиновка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уполномоченной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F34B6B">
        <w:rPr>
          <w:rFonts w:ascii="Times New Roman" w:hAnsi="Times New Roman" w:cs="Times New Roman"/>
          <w:sz w:val="28"/>
          <w:szCs w:val="28"/>
        </w:rPr>
        <w:t xml:space="preserve">сельского поселения Калиновка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w:t>
      </w:r>
      <w:proofErr w:type="gramStart"/>
      <w:r w:rsidR="00375669">
        <w:rPr>
          <w:rFonts w:ascii="Times New Roman" w:hAnsi="Times New Roman" w:cs="Times New Roman"/>
          <w:sz w:val="28"/>
          <w:szCs w:val="28"/>
        </w:rPr>
        <w:t xml:space="preserve"> </w:t>
      </w:r>
      <w:r w:rsidRPr="00A30220">
        <w:rPr>
          <w:rFonts w:ascii="Times New Roman" w:hAnsi="Times New Roman" w:cs="Times New Roman"/>
          <w:sz w:val="28"/>
          <w:szCs w:val="28"/>
        </w:rPr>
        <w:t>.</w:t>
      </w:r>
      <w:proofErr w:type="gramEnd"/>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375669" w:rsidRPr="00375669">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F34B6B">
        <w:rPr>
          <w:rFonts w:ascii="Times New Roman" w:hAnsi="Times New Roman" w:cs="Times New Roman"/>
          <w:sz w:val="28"/>
          <w:szCs w:val="28"/>
        </w:rPr>
        <w:t>сельского поселения Калиновка</w:t>
      </w:r>
      <w:r w:rsidR="00A3166C">
        <w:rPr>
          <w:rFonts w:ascii="Times New Roman" w:hAnsi="Times New Roman" w:cs="Times New Roman"/>
          <w:sz w:val="28"/>
          <w:szCs w:val="28"/>
        </w:rPr>
        <w:t xml:space="preserve">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Сергиевский Самарской области (далее-Администрация </w:t>
      </w:r>
      <w:r w:rsidR="0037566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 xml:space="preserve">или его части, по решению вопросов местного значения или иных вопросов, право </w:t>
      </w:r>
      <w:proofErr w:type="gramStart"/>
      <w:r w:rsidRPr="008030EB">
        <w:rPr>
          <w:rFonts w:ascii="Times New Roman" w:hAnsi="Times New Roman" w:cs="Times New Roman"/>
          <w:sz w:val="28"/>
          <w:szCs w:val="28"/>
        </w:rPr>
        <w:t>решения</w:t>
      </w:r>
      <w:proofErr w:type="gramEnd"/>
      <w:r w:rsidRPr="008030EB">
        <w:rPr>
          <w:rFonts w:ascii="Times New Roman" w:hAnsi="Times New Roman" w:cs="Times New Roman"/>
          <w:sz w:val="28"/>
          <w:szCs w:val="28"/>
        </w:rPr>
        <w:t xml:space="preserve"> которых предоставлено органам местного самоуправления</w:t>
      </w:r>
      <w:r w:rsidR="00375669" w:rsidRPr="00375669">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lastRenderedPageBreak/>
        <w:t>1.3. Частями территории</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8030EB">
        <w:rPr>
          <w:rFonts w:ascii="Times New Roman" w:hAnsi="Times New Roman" w:cs="Times New Roman"/>
          <w:sz w:val="28"/>
          <w:szCs w:val="28"/>
        </w:rPr>
        <w:t>к</w:t>
      </w:r>
      <w:proofErr w:type="gramEnd"/>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BA2177">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026B23"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418A8" w:rsidRPr="00D418A8">
        <w:rPr>
          <w:rFonts w:ascii="Times New Roman" w:eastAsia="Times New Roman" w:hAnsi="Times New Roman" w:cs="Times New Roman"/>
          <w:color w:val="000000"/>
          <w:sz w:val="28"/>
          <w:szCs w:val="28"/>
        </w:rPr>
        <w:t>1) часть территории</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00D418A8"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00D418A8"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proofErr w:type="gramStart"/>
      <w:r w:rsidRPr="00D418A8">
        <w:rPr>
          <w:rFonts w:ascii="Times New Roman" w:eastAsia="Times New Roman" w:hAnsi="Times New Roman" w:cs="Times New Roman"/>
          <w:color w:val="000000"/>
          <w:sz w:val="28"/>
          <w:szCs w:val="28"/>
        </w:rPr>
        <w:lastRenderedPageBreak/>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 xml:space="preserve">потенциальных </w:t>
      </w:r>
      <w:proofErr w:type="spellStart"/>
      <w:r w:rsidRPr="00D418A8">
        <w:rPr>
          <w:rFonts w:ascii="Times New Roman" w:eastAsia="Times New Roman" w:hAnsi="Times New Roman" w:cs="Times New Roman"/>
          <w:color w:val="000000"/>
          <w:sz w:val="28"/>
          <w:szCs w:val="28"/>
        </w:rPr>
        <w:t>благополучателей</w:t>
      </w:r>
      <w:proofErr w:type="spellEnd"/>
      <w:r w:rsidRPr="00D418A8">
        <w:rPr>
          <w:rFonts w:ascii="Times New Roman" w:eastAsia="Times New Roman" w:hAnsi="Times New Roman" w:cs="Times New Roman"/>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w:t>
      </w:r>
      <w:r w:rsidRPr="00D418A8">
        <w:rPr>
          <w:rFonts w:ascii="Times New Roman" w:eastAsia="Times New Roman" w:hAnsi="Times New Roman" w:cs="Times New Roman"/>
          <w:color w:val="000000"/>
          <w:sz w:val="28"/>
          <w:szCs w:val="28"/>
        </w:rPr>
        <w:lastRenderedPageBreak/>
        <w:t xml:space="preserve">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037E17">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должен быть подписан соответственно руководителем </w:t>
      </w:r>
      <w:r w:rsidR="00037E17">
        <w:rPr>
          <w:rFonts w:ascii="Times New Roman" w:eastAsia="Times New Roman" w:hAnsi="Times New Roman" w:cs="Times New Roman"/>
          <w:color w:val="000000"/>
          <w:sz w:val="28"/>
          <w:szCs w:val="28"/>
        </w:rPr>
        <w:t xml:space="preserve">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Pr>
          <w:rFonts w:ascii="Times New Roman" w:eastAsia="Times New Roman" w:hAnsi="Times New Roman" w:cs="Times New Roman"/>
          <w:color w:val="000000"/>
          <w:sz w:val="28"/>
          <w:szCs w:val="28"/>
        </w:rPr>
        <w:t xml:space="preserve">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xml:space="preserve">, достигших шестнадцатилетнего возраста и проживающих </w:t>
      </w:r>
      <w:proofErr w:type="gramStart"/>
      <w:r w:rsidRPr="00C35E61">
        <w:rPr>
          <w:rFonts w:ascii="Times New Roman" w:eastAsia="Times New Roman" w:hAnsi="Times New Roman" w:cs="Times New Roman"/>
          <w:color w:val="000000"/>
          <w:sz w:val="28"/>
          <w:szCs w:val="28"/>
        </w:rPr>
        <w:t>на соответствующей части территории</w:t>
      </w:r>
      <w:proofErr w:type="gramEnd"/>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635FCF" w:rsidRPr="00D418A8">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635FCF" w:rsidRPr="00635FCF">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 должна содержать сведения, указанные в пункте 2.2 настоящего Положения, а также об инициаторах проекта.</w:t>
      </w:r>
      <w:proofErr w:type="gramEnd"/>
      <w:r w:rsidRPr="00D418A8">
        <w:rPr>
          <w:rFonts w:ascii="Times New Roman" w:eastAsia="Times New Roman" w:hAnsi="Times New Roman" w:cs="Times New Roman"/>
          <w:color w:val="000000"/>
          <w:sz w:val="28"/>
          <w:szCs w:val="28"/>
        </w:rPr>
        <w:t xml:space="preserve">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своих замечаний и предложений </w:t>
      </w:r>
      <w:r w:rsidRPr="00D418A8">
        <w:rPr>
          <w:rFonts w:ascii="Times New Roman" w:eastAsia="Times New Roman" w:hAnsi="Times New Roman" w:cs="Times New Roman"/>
          <w:color w:val="000000"/>
          <w:sz w:val="28"/>
          <w:szCs w:val="28"/>
        </w:rPr>
        <w:lastRenderedPageBreak/>
        <w:t>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внесено несколько инициативных проектов, в том числе с описанием аналогичных по содержанию приоритетных проблем. 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477027" w:rsidRPr="00477027">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477027">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327FE1">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w:t>
      </w:r>
      <w:r w:rsidRPr="00D418A8">
        <w:rPr>
          <w:rFonts w:ascii="Times New Roman" w:eastAsia="Times New Roman" w:hAnsi="Times New Roman" w:cs="Times New Roman"/>
          <w:color w:val="000000"/>
          <w:sz w:val="28"/>
          <w:szCs w:val="28"/>
        </w:rPr>
        <w:lastRenderedPageBreak/>
        <w:t>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D418A8">
        <w:rPr>
          <w:rFonts w:ascii="Times New Roman" w:eastAsia="Times New Roman" w:hAnsi="Times New Roman" w:cs="Times New Roman"/>
          <w:color w:val="000000"/>
          <w:sz w:val="28"/>
          <w:szCs w:val="28"/>
        </w:rPr>
        <w:t xml:space="preserve">проблем) </w:t>
      </w:r>
      <w:proofErr w:type="gramEnd"/>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D418A8">
        <w:rPr>
          <w:rFonts w:ascii="Times New Roman" w:eastAsia="Times New Roman" w:hAnsi="Times New Roman" w:cs="Times New Roman"/>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00D741C3">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proofErr w:type="gramEnd"/>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F34B6B">
        <w:rPr>
          <w:rFonts w:ascii="Times New Roman" w:eastAsia="Times New Roman" w:hAnsi="Times New Roman" w:cs="Times New Roman"/>
          <w:color w:val="000000"/>
          <w:sz w:val="28"/>
          <w:szCs w:val="28"/>
        </w:rPr>
        <w:t xml:space="preserve">сельского поселения Калиновка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r w:rsidRPr="004834A0">
        <w:rPr>
          <w:rFonts w:ascii="Times New Roman" w:eastAsia="Times New Roman" w:hAnsi="Times New Roman" w:cs="Times New Roman"/>
          <w:color w:val="000000"/>
          <w:sz w:val="28"/>
          <w:szCs w:val="28"/>
        </w:rPr>
        <w:t xml:space="preserve">  </w:t>
      </w:r>
    </w:p>
    <w:p w:rsidR="00F34B6B"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лава муниципального образования</w:t>
      </w:r>
      <w:r w:rsidR="00F34B6B">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3.5. </w:t>
      </w:r>
      <w:proofErr w:type="gramStart"/>
      <w:r w:rsidRPr="004834A0">
        <w:rPr>
          <w:rFonts w:ascii="Times New Roman" w:eastAsia="Times New Roman" w:hAnsi="Times New Roman" w:cs="Times New Roman"/>
          <w:color w:val="000000"/>
          <w:sz w:val="28"/>
          <w:szCs w:val="28"/>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4834A0">
        <w:rPr>
          <w:rFonts w:ascii="Times New Roman" w:eastAsia="Times New Roman" w:hAnsi="Times New Roman" w:cs="Times New Roman"/>
          <w:color w:val="000000"/>
          <w:sz w:val="28"/>
          <w:szCs w:val="28"/>
        </w:rPr>
        <w:t>позднее</w:t>
      </w:r>
      <w:proofErr w:type="gramEnd"/>
      <w:r w:rsidRPr="004834A0">
        <w:rPr>
          <w:rFonts w:ascii="Times New Roman" w:eastAsia="Times New Roman" w:hAnsi="Times New Roman" w:cs="Times New Roman"/>
          <w:color w:val="000000"/>
          <w:sz w:val="28"/>
          <w:szCs w:val="28"/>
        </w:rPr>
        <w:t xml:space="preserve">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w:t>
      </w:r>
      <w:r w:rsidRPr="004834A0">
        <w:rPr>
          <w:rFonts w:ascii="Times New Roman" w:eastAsia="Times New Roman" w:hAnsi="Times New Roman" w:cs="Times New Roman"/>
          <w:color w:val="000000"/>
          <w:sz w:val="28"/>
          <w:szCs w:val="28"/>
        </w:rPr>
        <w:lastRenderedPageBreak/>
        <w:t xml:space="preserve">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5) осуществляет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 xml:space="preserve">3.17. Решение конкурсной комиссии в срок не позднее пяти рабочих дней </w:t>
      </w:r>
      <w:proofErr w:type="gramStart"/>
      <w:r w:rsidRPr="004834A0">
        <w:rPr>
          <w:rFonts w:ascii="Times New Roman" w:eastAsia="Times New Roman" w:hAnsi="Times New Roman" w:cs="Times New Roman"/>
          <w:color w:val="000000"/>
          <w:sz w:val="28"/>
          <w:szCs w:val="28"/>
        </w:rPr>
        <w:t>с даты</w:t>
      </w:r>
      <w:proofErr w:type="gramEnd"/>
      <w:r w:rsidRPr="004834A0">
        <w:rPr>
          <w:rFonts w:ascii="Times New Roman" w:eastAsia="Times New Roman" w:hAnsi="Times New Roman" w:cs="Times New Roman"/>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 масштаб территории инициативного проекта с учетом количества </w:t>
      </w:r>
      <w:proofErr w:type="gramStart"/>
      <w:r w:rsidRPr="004834A0">
        <w:rPr>
          <w:rFonts w:ascii="Times New Roman" w:eastAsia="Times New Roman" w:hAnsi="Times New Roman" w:cs="Times New Roman"/>
          <w:color w:val="000000"/>
          <w:sz w:val="28"/>
          <w:szCs w:val="28"/>
        </w:rPr>
        <w:t>потенциальных</w:t>
      </w:r>
      <w:proofErr w:type="gramEnd"/>
      <w:r w:rsidRPr="004834A0">
        <w:rPr>
          <w:rFonts w:ascii="Times New Roman" w:eastAsia="Times New Roman" w:hAnsi="Times New Roman" w:cs="Times New Roman"/>
          <w:color w:val="000000"/>
          <w:sz w:val="28"/>
          <w:szCs w:val="28"/>
        </w:rPr>
        <w:t xml:space="preserve">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 доля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из целевой группы (группы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инициативного </w:t>
      </w:r>
      <w:proofErr w:type="gramStart"/>
      <w:r w:rsidRPr="004834A0">
        <w:rPr>
          <w:rFonts w:ascii="Times New Roman" w:eastAsia="Times New Roman" w:hAnsi="Times New Roman" w:cs="Times New Roman"/>
          <w:color w:val="000000"/>
          <w:sz w:val="28"/>
          <w:szCs w:val="28"/>
        </w:rPr>
        <w:t>проекта</w:t>
      </w:r>
      <w:proofErr w:type="gramEnd"/>
      <w:r w:rsidRPr="004834A0">
        <w:rPr>
          <w:rFonts w:ascii="Times New Roman" w:eastAsia="Times New Roman" w:hAnsi="Times New Roman" w:cs="Times New Roman"/>
          <w:color w:val="000000"/>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w:t>
      </w:r>
      <w:r w:rsidRPr="004834A0">
        <w:rPr>
          <w:rFonts w:ascii="Times New Roman" w:eastAsia="Times New Roman" w:hAnsi="Times New Roman" w:cs="Times New Roman"/>
          <w:color w:val="000000"/>
          <w:sz w:val="28"/>
          <w:szCs w:val="28"/>
        </w:rPr>
        <w:lastRenderedPageBreak/>
        <w:t>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4834A0">
        <w:rPr>
          <w:rFonts w:ascii="Times New Roman" w:eastAsia="Times New Roman" w:hAnsi="Times New Roman" w:cs="Times New Roman"/>
          <w:color w:val="000000"/>
          <w:sz w:val="28"/>
          <w:szCs w:val="28"/>
        </w:rPr>
        <w:t>1</w:t>
      </w:r>
      <w:proofErr w:type="gramEnd"/>
      <w:r w:rsidRPr="004834A0">
        <w:rPr>
          <w:rFonts w:ascii="Times New Roman" w:eastAsia="Times New Roman" w:hAnsi="Times New Roman" w:cs="Times New Roman"/>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К1i = 40 * </w:t>
      </w:r>
      <w:proofErr w:type="spellStart"/>
      <w:r w:rsidRPr="004834A0">
        <w:rPr>
          <w:rFonts w:ascii="Times New Roman" w:eastAsia="Times New Roman" w:hAnsi="Times New Roman" w:cs="Times New Roman"/>
          <w:color w:val="000000"/>
          <w:sz w:val="28"/>
          <w:szCs w:val="28"/>
        </w:rPr>
        <w:t>ДУН</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ДУН</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 xml:space="preserve">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xml:space="preserve">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К2i = </w:t>
      </w:r>
      <w:proofErr w:type="spellStart"/>
      <w:r w:rsidRPr="004834A0">
        <w:rPr>
          <w:rFonts w:ascii="Times New Roman" w:eastAsia="Times New Roman" w:hAnsi="Times New Roman" w:cs="Times New Roman"/>
          <w:color w:val="000000"/>
          <w:sz w:val="28"/>
          <w:szCs w:val="28"/>
        </w:rPr>
        <w:t>Киу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w:t>
      </w:r>
      <w:proofErr w:type="spellStart"/>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lastRenderedPageBreak/>
        <w:t>Киу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Кту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 xml:space="preserve">(max)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max</w:t>
      </w:r>
      <w:proofErr w:type="spellEnd"/>
      <w:r w:rsidRPr="004834A0">
        <w:rPr>
          <w:rFonts w:ascii="Times New Roman" w:eastAsia="Times New Roman" w:hAnsi="Times New Roman" w:cs="Times New Roman"/>
          <w:color w:val="000000"/>
          <w:sz w:val="28"/>
          <w:szCs w:val="28"/>
        </w:rPr>
        <w:t xml:space="preserve">) - наибольшее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w:t>
      </w:r>
      <w:r w:rsidRPr="004834A0">
        <w:rPr>
          <w:rFonts w:ascii="Times New Roman" w:eastAsia="Times New Roman" w:hAnsi="Times New Roman" w:cs="Times New Roman"/>
          <w:color w:val="000000"/>
          <w:sz w:val="28"/>
          <w:szCs w:val="28"/>
        </w:rPr>
        <w:lastRenderedPageBreak/>
        <w:t>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xml:space="preserve">)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4834A0">
        <w:rPr>
          <w:rFonts w:ascii="Times New Roman" w:eastAsia="Times New Roman" w:hAnsi="Times New Roman" w:cs="Times New Roman"/>
          <w:color w:val="000000"/>
          <w:sz w:val="28"/>
          <w:szCs w:val="28"/>
        </w:rPr>
        <w:t>4</w:t>
      </w:r>
      <w:proofErr w:type="gramEnd"/>
      <w:r w:rsidRPr="004834A0">
        <w:rPr>
          <w:rFonts w:ascii="Times New Roman" w:eastAsia="Times New Roman" w:hAnsi="Times New Roman" w:cs="Times New Roman"/>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 xml:space="preserve">)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xml:space="preserve">)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xml:space="preserve">)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proofErr w:type="spellStart"/>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lang w:val="en-US"/>
        </w:rPr>
        <w:t>=K1i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ОП</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 xml:space="preserve">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proofErr w:type="spellStart"/>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w:t>
      </w:r>
      <w:r w:rsidRPr="004834A0">
        <w:rPr>
          <w:rFonts w:ascii="Times New Roman" w:eastAsia="Times New Roman" w:hAnsi="Times New Roman" w:cs="Times New Roman"/>
          <w:color w:val="000000"/>
          <w:sz w:val="28"/>
          <w:szCs w:val="28"/>
        </w:rPr>
        <w:lastRenderedPageBreak/>
        <w:t>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w:t>
      </w:r>
      <w:r w:rsidRPr="004834A0">
        <w:rPr>
          <w:rFonts w:ascii="Times New Roman" w:eastAsia="Times New Roman" w:hAnsi="Times New Roman" w:cs="Times New Roman"/>
          <w:color w:val="000000"/>
          <w:sz w:val="28"/>
          <w:szCs w:val="28"/>
        </w:rPr>
        <w:t xml:space="preserve"> </w:t>
      </w:r>
      <w:r w:rsidR="00C86F48">
        <w:rPr>
          <w:rFonts w:ascii="Times New Roman" w:eastAsia="Times New Roman" w:hAnsi="Times New Roman" w:cs="Times New Roman"/>
          <w:color w:val="000000"/>
          <w:sz w:val="28"/>
          <w:szCs w:val="28"/>
        </w:rPr>
        <w:t>2.3</w:t>
      </w:r>
      <w:proofErr w:type="gramEnd"/>
      <w:r w:rsidR="00C86F48">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4834A0">
        <w:rPr>
          <w:rFonts w:ascii="Times New Roman" w:eastAsia="Times New Roman" w:hAnsi="Times New Roman" w:cs="Times New Roman"/>
          <w:color w:val="000000"/>
          <w:sz w:val="28"/>
          <w:szCs w:val="28"/>
        </w:rPr>
        <w:t>формируемые</w:t>
      </w:r>
      <w:proofErr w:type="gramEnd"/>
      <w:r w:rsidRPr="004834A0">
        <w:rPr>
          <w:rFonts w:ascii="Times New Roman" w:eastAsia="Times New Roman" w:hAnsi="Times New Roman" w:cs="Times New Roman"/>
          <w:color w:val="000000"/>
          <w:sz w:val="28"/>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4.2. </w:t>
      </w:r>
      <w:proofErr w:type="gramStart"/>
      <w:r w:rsidRPr="004834A0">
        <w:rPr>
          <w:rFonts w:ascii="Times New Roman" w:eastAsia="Times New Roman" w:hAnsi="Times New Roman" w:cs="Times New Roman"/>
          <w:color w:val="000000"/>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w:t>
      </w:r>
      <w:proofErr w:type="gramStart"/>
      <w:r w:rsidRPr="004834A0">
        <w:rPr>
          <w:rFonts w:ascii="Times New Roman" w:eastAsia="Times New Roman" w:hAnsi="Times New Roman" w:cs="Times New Roman"/>
          <w:color w:val="000000"/>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w:t>
      </w:r>
      <w:r w:rsidRPr="004834A0">
        <w:rPr>
          <w:rFonts w:ascii="Times New Roman" w:eastAsia="Times New Roman" w:hAnsi="Times New Roman" w:cs="Times New Roman"/>
          <w:color w:val="000000"/>
          <w:sz w:val="28"/>
          <w:szCs w:val="28"/>
        </w:rPr>
        <w:lastRenderedPageBreak/>
        <w:t xml:space="preserve">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proofErr w:type="gramEnd"/>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00C86F48">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4834A0">
        <w:rPr>
          <w:rFonts w:ascii="Times New Roman" w:eastAsia="Times New Roman" w:hAnsi="Times New Roman" w:cs="Times New Roman"/>
          <w:color w:val="000000"/>
          <w:sz w:val="28"/>
          <w:szCs w:val="28"/>
        </w:rPr>
        <w:t xml:space="preserve">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F34B6B" w:rsidRDefault="00F34B6B" w:rsidP="00702B25">
      <w:pPr>
        <w:spacing w:after="0" w:line="0" w:lineRule="atLeast"/>
        <w:ind w:firstLine="709"/>
        <w:jc w:val="right"/>
        <w:rPr>
          <w:rFonts w:ascii="Times New Roman" w:eastAsia="Times New Roman" w:hAnsi="Times New Roman" w:cs="Times New Roman"/>
          <w:color w:val="000000"/>
          <w:sz w:val="24"/>
          <w:szCs w:val="24"/>
        </w:rPr>
      </w:pPr>
      <w:bookmarkStart w:id="1" w:name="_GoBack"/>
    </w:p>
    <w:p w:rsidR="00F34B6B" w:rsidRDefault="00F34B6B" w:rsidP="00702B25">
      <w:pPr>
        <w:spacing w:after="0" w:line="0" w:lineRule="atLeast"/>
        <w:ind w:firstLine="709"/>
        <w:jc w:val="right"/>
        <w:rPr>
          <w:rFonts w:ascii="Times New Roman" w:eastAsia="Times New Roman" w:hAnsi="Times New Roman" w:cs="Times New Roman"/>
          <w:color w:val="000000"/>
          <w:sz w:val="24"/>
          <w:szCs w:val="24"/>
        </w:rPr>
      </w:pPr>
    </w:p>
    <w:p w:rsidR="00F34B6B" w:rsidRDefault="00F34B6B" w:rsidP="00F34B6B">
      <w:pPr>
        <w:spacing w:after="0" w:line="0" w:lineRule="atLeast"/>
        <w:rPr>
          <w:rFonts w:ascii="Times New Roman" w:eastAsia="Times New Roman" w:hAnsi="Times New Roman" w:cs="Times New Roman"/>
          <w:color w:val="000000"/>
          <w:sz w:val="24"/>
          <w:szCs w:val="24"/>
        </w:rPr>
      </w:pPr>
    </w:p>
    <w:p w:rsidR="00F34B6B" w:rsidRDefault="00F34B6B" w:rsidP="00F34B6B">
      <w:pPr>
        <w:spacing w:after="0" w:line="0" w:lineRule="atLeast"/>
        <w:rPr>
          <w:rFonts w:ascii="Times New Roman" w:eastAsia="Times New Roman" w:hAnsi="Times New Roman" w:cs="Times New Roman"/>
          <w:color w:val="000000"/>
          <w:sz w:val="24"/>
          <w:szCs w:val="24"/>
        </w:rPr>
      </w:pP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lastRenderedPageBreak/>
        <w:t>Приложение</w:t>
      </w: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к Положению</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сел</w:t>
      </w:r>
      <w:r w:rsidR="00F34B6B">
        <w:rPr>
          <w:rFonts w:ascii="Times New Roman" w:hAnsi="Times New Roman" w:cs="Times New Roman"/>
          <w:sz w:val="24"/>
          <w:szCs w:val="24"/>
        </w:rPr>
        <w:t>ьского поселения Калиновка</w:t>
      </w:r>
      <w:r w:rsidRPr="00C35E61">
        <w:rPr>
          <w:rFonts w:ascii="Times New Roman" w:hAnsi="Times New Roman" w:cs="Times New Roman"/>
          <w:sz w:val="24"/>
          <w:szCs w:val="24"/>
        </w:rPr>
        <w:t xml:space="preserve">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bookmarkEnd w:id="1"/>
    <w:p w:rsidR="00F34B6B" w:rsidRDefault="00F34B6B" w:rsidP="00702B25">
      <w:pPr>
        <w:spacing w:after="0" w:line="0" w:lineRule="atLeast"/>
        <w:ind w:firstLine="709"/>
        <w:jc w:val="center"/>
        <w:rPr>
          <w:rFonts w:ascii="Times New Roman" w:eastAsia="Times New Roman" w:hAnsi="Times New Roman" w:cs="Times New Roman"/>
          <w:color w:val="000000"/>
          <w:sz w:val="28"/>
          <w:szCs w:val="28"/>
        </w:rPr>
      </w:pPr>
    </w:p>
    <w:p w:rsidR="00F34B6B" w:rsidRDefault="00F34B6B" w:rsidP="00702B25">
      <w:pPr>
        <w:spacing w:after="0" w:line="0" w:lineRule="atLeast"/>
        <w:ind w:firstLine="709"/>
        <w:jc w:val="center"/>
        <w:rPr>
          <w:rFonts w:ascii="Times New Roman" w:eastAsia="Times New Roman" w:hAnsi="Times New Roman" w:cs="Times New Roman"/>
          <w:color w:val="000000"/>
          <w:sz w:val="28"/>
          <w:szCs w:val="28"/>
        </w:rPr>
      </w:pPr>
    </w:p>
    <w:p w:rsidR="00F34B6B" w:rsidRDefault="00F34B6B" w:rsidP="00702B25">
      <w:pPr>
        <w:spacing w:after="0" w:line="0" w:lineRule="atLeast"/>
        <w:ind w:firstLine="709"/>
        <w:jc w:val="center"/>
        <w:rPr>
          <w:rFonts w:ascii="Times New Roman" w:eastAsia="Times New Roman" w:hAnsi="Times New Roman" w:cs="Times New Roman"/>
          <w:color w:val="000000"/>
          <w:sz w:val="28"/>
          <w:szCs w:val="28"/>
        </w:rPr>
      </w:pPr>
    </w:p>
    <w:p w:rsidR="00F34B6B" w:rsidRDefault="00F34B6B" w:rsidP="00702B25">
      <w:pPr>
        <w:spacing w:after="0" w:line="0" w:lineRule="atLeast"/>
        <w:ind w:firstLine="709"/>
        <w:jc w:val="center"/>
        <w:rPr>
          <w:rFonts w:ascii="Times New Roman" w:eastAsia="Times New Roman" w:hAnsi="Times New Roman" w:cs="Times New Roman"/>
          <w:color w:val="000000"/>
          <w:sz w:val="28"/>
          <w:szCs w:val="28"/>
        </w:rPr>
      </w:pPr>
    </w:p>
    <w:p w:rsidR="00077DB7" w:rsidRPr="00077DB7" w:rsidRDefault="00077DB7" w:rsidP="00702B25">
      <w:pPr>
        <w:spacing w:after="0" w:line="0" w:lineRule="atLeast"/>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702B25" w:rsidTr="00F34B6B">
        <w:trPr>
          <w:trHeight w:val="292"/>
        </w:trPr>
        <w:tc>
          <w:tcPr>
            <w:tcW w:w="9985" w:type="dxa"/>
            <w:gridSpan w:val="9"/>
          </w:tcPr>
          <w:p w:rsidR="00702B25" w:rsidRPr="00702B25" w:rsidRDefault="00077DB7" w:rsidP="00702B25">
            <w:pPr>
              <w:autoSpaceDE w:val="0"/>
              <w:autoSpaceDN w:val="0"/>
              <w:adjustRightInd w:val="0"/>
              <w:spacing w:after="0" w:line="0" w:lineRule="atLeast"/>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F34B6B">
        <w:trPr>
          <w:trHeight w:val="23"/>
        </w:trPr>
        <w:tc>
          <w:tcPr>
            <w:tcW w:w="9985" w:type="dxa"/>
            <w:gridSpan w:val="9"/>
          </w:tcPr>
          <w:p w:rsidR="00702B25" w:rsidRPr="00702B25" w:rsidRDefault="00702B25" w:rsidP="00702B25">
            <w:pPr>
              <w:autoSpaceDE w:val="0"/>
              <w:autoSpaceDN w:val="0"/>
              <w:adjustRightInd w:val="0"/>
              <w:spacing w:after="0" w:line="240" w:lineRule="auto"/>
              <w:outlineLvl w:val="0"/>
              <w:rPr>
                <w:rFonts w:ascii="Times New Roman" w:hAnsi="Times New Roman" w:cs="Times New Roman"/>
                <w:sz w:val="28"/>
                <w:szCs w:val="28"/>
              </w:rPr>
            </w:pPr>
          </w:p>
        </w:tc>
      </w:tr>
      <w:tr w:rsidR="00702B25" w:rsidRPr="00702B25" w:rsidTr="00F34B6B">
        <w:trPr>
          <w:trHeight w:val="23"/>
        </w:trPr>
        <w:tc>
          <w:tcPr>
            <w:tcW w:w="719" w:type="dxa"/>
          </w:tcPr>
          <w:p w:rsidR="00702B25" w:rsidRPr="00702B25" w:rsidRDefault="00702B25" w:rsidP="00F34B6B">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F34B6B">
        <w:trPr>
          <w:trHeight w:val="212"/>
        </w:trPr>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F34B6B">
        <w:trPr>
          <w:trHeight w:val="292"/>
        </w:trPr>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зарегистрированны</w:t>
            </w:r>
            <w:proofErr w:type="gramStart"/>
            <w:r w:rsidRPr="00702B25">
              <w:rPr>
                <w:rFonts w:ascii="Times New Roman" w:hAnsi="Times New Roman" w:cs="Times New Roman"/>
                <w:sz w:val="28"/>
                <w:szCs w:val="28"/>
              </w:rPr>
              <w:t>й(</w:t>
            </w:r>
            <w:proofErr w:type="spellStart"/>
            <w:proofErr w:type="gramEnd"/>
            <w:r w:rsidRPr="00702B25">
              <w:rPr>
                <w:rFonts w:ascii="Times New Roman" w:hAnsi="Times New Roman" w:cs="Times New Roman"/>
                <w:sz w:val="28"/>
                <w:szCs w:val="28"/>
              </w:rPr>
              <w:t>ая</w:t>
            </w:r>
            <w:proofErr w:type="spellEnd"/>
            <w:r w:rsidRPr="00702B25">
              <w:rPr>
                <w:rFonts w:ascii="Times New Roman" w:hAnsi="Times New Roman" w:cs="Times New Roman"/>
                <w:sz w:val="28"/>
                <w:szCs w:val="28"/>
              </w:rPr>
              <w:t xml:space="preserve">) по </w:t>
            </w:r>
            <w:r>
              <w:rPr>
                <w:rFonts w:ascii="Times New Roman" w:hAnsi="Times New Roman" w:cs="Times New Roman"/>
                <w:sz w:val="28"/>
                <w:szCs w:val="28"/>
              </w:rPr>
              <w:t xml:space="preserve">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F34B6B">
        <w:trPr>
          <w:trHeight w:val="292"/>
        </w:trPr>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F34B6B">
        <w:trPr>
          <w:trHeight w:val="292"/>
        </w:trPr>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F34B6B">
        <w:trPr>
          <w:trHeight w:val="292"/>
        </w:trPr>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F34B6B">
        <w:trPr>
          <w:trHeight w:val="252"/>
        </w:trPr>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 xml:space="preserve">(кем и когда </w:t>
            </w:r>
            <w:proofErr w:type="gramStart"/>
            <w:r w:rsidRPr="00702B25">
              <w:rPr>
                <w:rFonts w:ascii="Times New Roman" w:hAnsi="Times New Roman" w:cs="Times New Roman"/>
                <w:sz w:val="24"/>
                <w:szCs w:val="24"/>
              </w:rPr>
              <w:t>выдан</w:t>
            </w:r>
            <w:proofErr w:type="gramEnd"/>
            <w:r w:rsidRPr="00702B25">
              <w:rPr>
                <w:rFonts w:ascii="Times New Roman" w:hAnsi="Times New Roman" w:cs="Times New Roman"/>
                <w:sz w:val="24"/>
                <w:szCs w:val="24"/>
              </w:rPr>
              <w:t>)</w:t>
            </w:r>
          </w:p>
        </w:tc>
      </w:tr>
      <w:tr w:rsidR="00702B25" w:rsidRPr="00702B25" w:rsidTr="00F34B6B">
        <w:trPr>
          <w:trHeight w:val="1434"/>
        </w:trPr>
        <w:tc>
          <w:tcPr>
            <w:tcW w:w="9985" w:type="dxa"/>
            <w:gridSpan w:val="9"/>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proofErr w:type="gramStart"/>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F34B6B">
              <w:rPr>
                <w:rFonts w:ascii="Times New Roman" w:hAnsi="Times New Roman" w:cs="Times New Roman"/>
                <w:sz w:val="28"/>
                <w:szCs w:val="28"/>
              </w:rPr>
              <w:t xml:space="preserve">поселения Калиновка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roofErr w:type="gramEnd"/>
          </w:p>
        </w:tc>
      </w:tr>
      <w:tr w:rsidR="00702B25" w:rsidRPr="00702B25" w:rsidTr="00F34B6B">
        <w:trPr>
          <w:trHeight w:val="292"/>
        </w:trPr>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F34B6B">
        <w:trPr>
          <w:trHeight w:val="983"/>
        </w:trPr>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roofErr w:type="gramStart"/>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roofErr w:type="gramEnd"/>
          </w:p>
        </w:tc>
      </w:tr>
      <w:tr w:rsidR="00702B25" w:rsidRPr="00702B25" w:rsidTr="00F34B6B">
        <w:trPr>
          <w:trHeight w:val="2855"/>
        </w:trPr>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lastRenderedPageBreak/>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F34B6B">
              <w:rPr>
                <w:rFonts w:ascii="Times New Roman" w:hAnsi="Times New Roman" w:cs="Times New Roman"/>
                <w:sz w:val="28"/>
                <w:szCs w:val="28"/>
              </w:rPr>
              <w:t xml:space="preserve">сельского поселения Калиновка </w:t>
            </w:r>
            <w:r w:rsidRPr="00702B25">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w:t>
            </w:r>
            <w:r w:rsidRPr="00702B25">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F34B6B" w:rsidRDefault="00F34B6B" w:rsidP="00702B25">
            <w:pPr>
              <w:autoSpaceDE w:val="0"/>
              <w:autoSpaceDN w:val="0"/>
              <w:adjustRightInd w:val="0"/>
              <w:spacing w:after="0" w:line="240" w:lineRule="auto"/>
              <w:ind w:firstLine="283"/>
              <w:jc w:val="both"/>
              <w:rPr>
                <w:rFonts w:ascii="Times New Roman" w:hAnsi="Times New Roman" w:cs="Times New Roman"/>
                <w:sz w:val="28"/>
                <w:szCs w:val="28"/>
              </w:rPr>
            </w:pP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F34B6B" w:rsidRDefault="00F34B6B" w:rsidP="00702B25">
            <w:pPr>
              <w:autoSpaceDE w:val="0"/>
              <w:autoSpaceDN w:val="0"/>
              <w:adjustRightInd w:val="0"/>
              <w:spacing w:after="0" w:line="240" w:lineRule="auto"/>
              <w:ind w:firstLine="283"/>
              <w:jc w:val="both"/>
              <w:rPr>
                <w:rFonts w:ascii="Times New Roman" w:hAnsi="Times New Roman" w:cs="Times New Roman"/>
                <w:sz w:val="28"/>
                <w:szCs w:val="28"/>
              </w:rPr>
            </w:pP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се</w:t>
            </w:r>
            <w:r w:rsidR="00F34B6B">
              <w:rPr>
                <w:rFonts w:ascii="Times New Roman" w:hAnsi="Times New Roman" w:cs="Times New Roman"/>
                <w:sz w:val="28"/>
                <w:szCs w:val="28"/>
              </w:rPr>
              <w:t xml:space="preserve">льского поселения Калиновка </w:t>
            </w:r>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F34B6B">
        <w:trPr>
          <w:trHeight w:val="292"/>
        </w:trPr>
        <w:tc>
          <w:tcPr>
            <w:tcW w:w="9985" w:type="dxa"/>
            <w:gridSpan w:val="9"/>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F34B6B">
        <w:trPr>
          <w:trHeight w:val="252"/>
        </w:trPr>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F34B6B">
        <w:trPr>
          <w:trHeight w:val="252"/>
        </w:trPr>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
    <w:p w:rsidR="00702B25" w:rsidRPr="00077DB7" w:rsidRDefault="00702B25" w:rsidP="00077DB7">
      <w:pPr>
        <w:spacing w:after="0" w:line="0" w:lineRule="atLeast"/>
        <w:ind w:firstLine="709"/>
        <w:jc w:val="both"/>
        <w:rPr>
          <w:rFonts w:ascii="Times New Roman" w:eastAsia="Times New Roman" w:hAnsi="Times New Roman" w:cs="Times New Roman"/>
          <w:color w:val="000000"/>
          <w:sz w:val="28"/>
          <w:szCs w:val="28"/>
        </w:rPr>
      </w:pPr>
    </w:p>
    <w:sectPr w:rsidR="00702B25" w:rsidRPr="00077DB7" w:rsidSect="00A30220">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6F" w:rsidRDefault="00195D6F" w:rsidP="00851FB9">
      <w:pPr>
        <w:spacing w:after="0" w:line="240" w:lineRule="auto"/>
      </w:pPr>
      <w:r>
        <w:separator/>
      </w:r>
    </w:p>
  </w:endnote>
  <w:endnote w:type="continuationSeparator" w:id="0">
    <w:p w:rsidR="00195D6F" w:rsidRDefault="00195D6F"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6F" w:rsidRDefault="00195D6F" w:rsidP="00851FB9">
      <w:pPr>
        <w:spacing w:after="0" w:line="240" w:lineRule="auto"/>
      </w:pPr>
      <w:r>
        <w:separator/>
      </w:r>
    </w:p>
  </w:footnote>
  <w:footnote w:type="continuationSeparator" w:id="0">
    <w:p w:rsidR="00195D6F" w:rsidRDefault="00195D6F"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915265">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F34B6B">
          <w:rPr>
            <w:rFonts w:ascii="Times New Roman" w:hAnsi="Times New Roman" w:cs="Times New Roman"/>
            <w:noProof/>
          </w:rPr>
          <w:t>17</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51FB9"/>
    <w:rsid w:val="000205B9"/>
    <w:rsid w:val="00026B23"/>
    <w:rsid w:val="00026C39"/>
    <w:rsid w:val="00037E17"/>
    <w:rsid w:val="000518F8"/>
    <w:rsid w:val="00053E2B"/>
    <w:rsid w:val="00055E9C"/>
    <w:rsid w:val="000618AF"/>
    <w:rsid w:val="00077DB7"/>
    <w:rsid w:val="00095AB9"/>
    <w:rsid w:val="000A7251"/>
    <w:rsid w:val="000C3ED0"/>
    <w:rsid w:val="001012AB"/>
    <w:rsid w:val="001051F5"/>
    <w:rsid w:val="001202C2"/>
    <w:rsid w:val="001247A6"/>
    <w:rsid w:val="001276D8"/>
    <w:rsid w:val="001739AB"/>
    <w:rsid w:val="001806AD"/>
    <w:rsid w:val="00195D6F"/>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F7981"/>
    <w:rsid w:val="00412F3D"/>
    <w:rsid w:val="00421C04"/>
    <w:rsid w:val="00422B9E"/>
    <w:rsid w:val="00456443"/>
    <w:rsid w:val="0046524F"/>
    <w:rsid w:val="00472C09"/>
    <w:rsid w:val="0047571A"/>
    <w:rsid w:val="00477027"/>
    <w:rsid w:val="004834A0"/>
    <w:rsid w:val="004C793E"/>
    <w:rsid w:val="004F513C"/>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15265"/>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50C3"/>
    <w:rsid w:val="00AA2483"/>
    <w:rsid w:val="00AC4152"/>
    <w:rsid w:val="00AC4EFB"/>
    <w:rsid w:val="00AC69B9"/>
    <w:rsid w:val="00AD7D13"/>
    <w:rsid w:val="00AF5BDD"/>
    <w:rsid w:val="00B03B23"/>
    <w:rsid w:val="00B23E21"/>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F48"/>
    <w:rsid w:val="00C91AC9"/>
    <w:rsid w:val="00C94D6F"/>
    <w:rsid w:val="00CB1885"/>
    <w:rsid w:val="00CC564C"/>
    <w:rsid w:val="00CD4CAB"/>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495D"/>
    <w:rsid w:val="00E2369A"/>
    <w:rsid w:val="00E87C29"/>
    <w:rsid w:val="00EA48FA"/>
    <w:rsid w:val="00EC34A2"/>
    <w:rsid w:val="00EC6D4A"/>
    <w:rsid w:val="00ED5023"/>
    <w:rsid w:val="00EF19B2"/>
    <w:rsid w:val="00F02491"/>
    <w:rsid w:val="00F06F80"/>
    <w:rsid w:val="00F11453"/>
    <w:rsid w:val="00F24AA6"/>
    <w:rsid w:val="00F24D86"/>
    <w:rsid w:val="00F34B6B"/>
    <w:rsid w:val="00F35959"/>
    <w:rsid w:val="00F40370"/>
    <w:rsid w:val="00F529A3"/>
    <w:rsid w:val="00F643E4"/>
    <w:rsid w:val="00F8448A"/>
    <w:rsid w:val="00F93BA2"/>
    <w:rsid w:val="00FF2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4.xml><?xml version="1.0" encoding="utf-8"?>
<ds:datastoreItem xmlns:ds="http://schemas.openxmlformats.org/officeDocument/2006/customXml" ds:itemID="{81AD1C9A-354D-405D-9EC1-6518D55B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5950</Words>
  <Characters>33917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user</cp:lastModifiedBy>
  <cp:revision>2</cp:revision>
  <cp:lastPrinted>2021-03-18T12:52:00Z</cp:lastPrinted>
  <dcterms:created xsi:type="dcterms:W3CDTF">2021-03-18T12:52:00Z</dcterms:created>
  <dcterms:modified xsi:type="dcterms:W3CDTF">2021-03-18T12:52:00Z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